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410"/>
        <w:tblW w:w="1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1"/>
      </w:tblGrid>
      <w:tr w:rsidR="00073F10" w:rsidTr="00073F10">
        <w:trPr>
          <w:cantSplit/>
          <w:trHeight w:val="318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F10" w:rsidRDefault="00073F10" w:rsidP="00073F10">
            <w:pPr>
              <w:pStyle w:val="Nadpis4"/>
              <w:rPr>
                <w:b w:val="0"/>
                <w:sz w:val="16"/>
                <w:lang w:val="en-GB"/>
              </w:rPr>
            </w:pPr>
          </w:p>
        </w:tc>
      </w:tr>
      <w:tr w:rsidR="00073F10" w:rsidTr="00073F10">
        <w:trPr>
          <w:cantSplit/>
          <w:trHeight w:val="380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0" w:rsidRDefault="00073F10" w:rsidP="00073F10">
            <w:pPr>
              <w:jc w:val="both"/>
              <w:rPr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Jméno závodníka (TP, SD):</w:t>
            </w:r>
            <w:r>
              <w:rPr>
                <w:b/>
                <w:sz w:val="18"/>
                <w:lang w:val="cs-CZ"/>
              </w:rPr>
              <w:tab/>
            </w:r>
            <w:bookmarkStart w:id="0" w:name="Text58"/>
            <w:r>
              <w:rPr>
                <w:b/>
                <w:sz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cs-CZ"/>
              </w:rPr>
              <w:instrText xml:space="preserve"> FORMTEXT </w:instrText>
            </w:r>
            <w:r>
              <w:rPr>
                <w:b/>
                <w:sz w:val="18"/>
                <w:lang w:val="cs-CZ"/>
              </w:rPr>
            </w:r>
            <w:r>
              <w:rPr>
                <w:b/>
                <w:sz w:val="18"/>
                <w:lang w:val="cs-CZ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cs-CZ"/>
              </w:rPr>
              <w:fldChar w:fldCharType="end"/>
            </w:r>
            <w:bookmarkEnd w:id="0"/>
          </w:p>
        </w:tc>
      </w:tr>
      <w:tr w:rsidR="00073F10" w:rsidTr="00073F10">
        <w:trPr>
          <w:cantSplit/>
          <w:trHeight w:val="380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0" w:rsidRDefault="00073F10" w:rsidP="00073F10">
            <w:pPr>
              <w:jc w:val="both"/>
              <w:rPr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Kategorie:</w:t>
            </w:r>
            <w:r>
              <w:rPr>
                <w:sz w:val="18"/>
                <w:lang w:val="cs-CZ"/>
              </w:rPr>
              <w:t xml:space="preserve"> </w:t>
            </w:r>
            <w:r>
              <w:rPr>
                <w:sz w:val="18"/>
                <w:lang w:val="cs-CZ"/>
              </w:rPr>
              <w:tab/>
              <w:t xml:space="preserve"> </w:t>
            </w:r>
            <w:r w:rsidR="00085E22">
              <w:rPr>
                <w:sz w:val="18"/>
                <w:lang w:val="cs-CZ"/>
              </w:rPr>
              <w:tab/>
            </w:r>
            <w:r w:rsidR="00085E22">
              <w:rPr>
                <w:sz w:val="18"/>
                <w:lang w:val="cs-CZ"/>
              </w:rPr>
              <w:tab/>
            </w:r>
            <w:r>
              <w:rPr>
                <w:b/>
                <w:sz w:val="18"/>
                <w:lang w:val="cs-CZ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cs-CZ"/>
              </w:rPr>
              <w:instrText xml:space="preserve"> FORMTEXT </w:instrText>
            </w:r>
            <w:r>
              <w:rPr>
                <w:b/>
                <w:sz w:val="18"/>
                <w:lang w:val="cs-CZ"/>
              </w:rPr>
            </w:r>
            <w:r>
              <w:rPr>
                <w:b/>
                <w:sz w:val="18"/>
                <w:lang w:val="cs-CZ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cs-CZ"/>
              </w:rPr>
              <w:fldChar w:fldCharType="end"/>
            </w:r>
          </w:p>
        </w:tc>
      </w:tr>
      <w:tr w:rsidR="00073F10" w:rsidTr="00073F10">
        <w:trPr>
          <w:cantSplit/>
          <w:trHeight w:val="380"/>
        </w:trPr>
        <w:tc>
          <w:tcPr>
            <w:tcW w:w="1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F10" w:rsidRDefault="00073F10" w:rsidP="00073F10">
            <w:pPr>
              <w:jc w:val="both"/>
              <w:rPr>
                <w:sz w:val="18"/>
                <w:lang w:val="cs-CZ"/>
              </w:rPr>
            </w:pPr>
            <w:r>
              <w:rPr>
                <w:b/>
                <w:sz w:val="18"/>
                <w:lang w:val="cs-CZ"/>
              </w:rPr>
              <w:t>Jméno klubu:</w:t>
            </w:r>
            <w:r>
              <w:rPr>
                <w:b/>
                <w:sz w:val="18"/>
                <w:lang w:val="cs-CZ"/>
              </w:rPr>
              <w:tab/>
            </w:r>
            <w:bookmarkStart w:id="1" w:name="Text60"/>
            <w:r w:rsidR="00085E22">
              <w:rPr>
                <w:b/>
                <w:sz w:val="18"/>
                <w:lang w:val="cs-CZ"/>
              </w:rPr>
              <w:tab/>
            </w:r>
            <w:r w:rsidR="00085E22">
              <w:rPr>
                <w:b/>
                <w:sz w:val="18"/>
                <w:lang w:val="cs-CZ"/>
              </w:rPr>
              <w:tab/>
            </w:r>
            <w:bookmarkStart w:id="2" w:name="_GoBack"/>
            <w:bookmarkEnd w:id="2"/>
            <w:r>
              <w:rPr>
                <w:b/>
                <w:sz w:val="18"/>
                <w:lang w:val="cs-CZ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cs-CZ"/>
              </w:rPr>
              <w:instrText xml:space="preserve"> FORMTEXT </w:instrText>
            </w:r>
            <w:r>
              <w:rPr>
                <w:b/>
                <w:sz w:val="18"/>
                <w:lang w:val="cs-CZ"/>
              </w:rPr>
            </w:r>
            <w:r>
              <w:rPr>
                <w:b/>
                <w:sz w:val="18"/>
                <w:lang w:val="cs-CZ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  <w:lang w:val="cs-CZ"/>
              </w:rPr>
              <w:fldChar w:fldCharType="end"/>
            </w:r>
            <w:bookmarkEnd w:id="1"/>
          </w:p>
        </w:tc>
      </w:tr>
    </w:tbl>
    <w:p w:rsidR="001B671C" w:rsidRDefault="001B671C">
      <w:pPr>
        <w:rPr>
          <w:sz w:val="12"/>
          <w:lang w:val="en-GB"/>
        </w:rPr>
      </w:pPr>
    </w:p>
    <w:p w:rsidR="001B671C" w:rsidRDefault="001B671C">
      <w:pPr>
        <w:rPr>
          <w:sz w:val="10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001"/>
      </w:tblGrid>
      <w:tr w:rsidR="001B671C" w:rsidRPr="00085E22">
        <w:trPr>
          <w:jc w:val="center"/>
        </w:trPr>
        <w:tc>
          <w:tcPr>
            <w:tcW w:w="11001" w:type="dxa"/>
          </w:tcPr>
          <w:p w:rsidR="001B671C" w:rsidRDefault="001B671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Prvky v pořadí, ve kterém budou předvedeny (názvosloví a zkratky dle materiálů ISU)</w:t>
            </w:r>
          </w:p>
        </w:tc>
      </w:tr>
    </w:tbl>
    <w:p w:rsidR="001B671C" w:rsidRDefault="001B671C">
      <w:pPr>
        <w:rPr>
          <w:sz w:val="10"/>
          <w:lang w:val="cs-CZ"/>
        </w:rPr>
      </w:pPr>
    </w:p>
    <w:tbl>
      <w:tblPr>
        <w:tblW w:w="10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1B671C" w:rsidTr="001A4080"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1B671C" w:rsidRDefault="001B671C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1B671C" w:rsidRDefault="001B671C" w:rsidP="001A4080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Krátký program / </w:t>
            </w:r>
            <w:r w:rsidR="001A4080">
              <w:rPr>
                <w:b/>
                <w:lang w:val="cs-CZ"/>
              </w:rPr>
              <w:t>rytmický tanec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1B671C" w:rsidRDefault="001B671C">
            <w:pPr>
              <w:jc w:val="center"/>
              <w:rPr>
                <w:b/>
                <w:lang w:val="cs-CZ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1B671C" w:rsidRDefault="001B671C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Volná jízda / </w:t>
            </w:r>
            <w:r w:rsidR="008007BF">
              <w:rPr>
                <w:b/>
                <w:lang w:val="cs-CZ"/>
              </w:rPr>
              <w:t>v</w:t>
            </w:r>
            <w:r>
              <w:rPr>
                <w:b/>
                <w:lang w:val="cs-CZ"/>
              </w:rPr>
              <w:t>olný tanec</w:t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1B671C" w:rsidTr="001A4080"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671C" w:rsidRDefault="001B671C">
            <w:pPr>
              <w:rPr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71C" w:rsidRDefault="001B671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1B671C" w:rsidRDefault="001B671C">
      <w:pPr>
        <w:rPr>
          <w:sz w:val="18"/>
          <w:lang w:val="en-GB"/>
        </w:rPr>
      </w:pPr>
      <w:r>
        <w:rPr>
          <w:sz w:val="18"/>
          <w:lang w:val="en-GB"/>
        </w:rPr>
        <w:t xml:space="preserve">   </w:t>
      </w:r>
    </w:p>
    <w:p w:rsidR="001B671C" w:rsidRDefault="001B671C">
      <w:pPr>
        <w:rPr>
          <w:sz w:val="18"/>
          <w:lang w:val="en-GB"/>
        </w:rPr>
      </w:pPr>
      <w:r>
        <w:rPr>
          <w:sz w:val="18"/>
          <w:lang w:val="en-GB"/>
        </w:rPr>
        <w:t xml:space="preserve">           </w:t>
      </w:r>
    </w:p>
    <w:p w:rsidR="001A4080" w:rsidRDefault="001A4080">
      <w:pPr>
        <w:rPr>
          <w:sz w:val="18"/>
          <w:lang w:val="en-GB"/>
        </w:rPr>
      </w:pPr>
    </w:p>
    <w:p w:rsidR="001A4080" w:rsidRDefault="001A4080">
      <w:pPr>
        <w:rPr>
          <w:sz w:val="24"/>
          <w:lang w:val="en-GB"/>
        </w:rPr>
      </w:pPr>
    </w:p>
    <w:p w:rsidR="001B671C" w:rsidRDefault="001B671C">
      <w:pPr>
        <w:rPr>
          <w:sz w:val="10"/>
          <w:lang w:val="en-GB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2"/>
        <w:gridCol w:w="7401"/>
      </w:tblGrid>
      <w:tr w:rsidR="001B671C">
        <w:trPr>
          <w:cantSplit/>
          <w:trHeight w:val="360"/>
          <w:jc w:val="center"/>
        </w:trPr>
        <w:tc>
          <w:tcPr>
            <w:tcW w:w="3372" w:type="dxa"/>
            <w:vAlign w:val="center"/>
          </w:tcPr>
          <w:p w:rsidR="001B671C" w:rsidRDefault="001B671C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cs-CZ"/>
              </w:rPr>
              <w:t>Datum a podpis závodníka</w:t>
            </w:r>
            <w:r>
              <w:rPr>
                <w:sz w:val="18"/>
                <w:lang w:val="en-GB"/>
              </w:rPr>
              <w:t>:</w:t>
            </w:r>
          </w:p>
        </w:tc>
        <w:tc>
          <w:tcPr>
            <w:tcW w:w="74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B671C" w:rsidRDefault="001B671C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</w:tbl>
    <w:p w:rsidR="001B671C" w:rsidRDefault="001B671C">
      <w:pPr>
        <w:rPr>
          <w:sz w:val="10"/>
        </w:rPr>
      </w:pPr>
    </w:p>
    <w:sectPr w:rsidR="001B671C" w:rsidSect="00073F10">
      <w:headerReference w:type="default" r:id="rId7"/>
      <w:pgSz w:w="11907" w:h="16840" w:code="9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F11" w:rsidRDefault="00750F11">
      <w:r>
        <w:separator/>
      </w:r>
    </w:p>
  </w:endnote>
  <w:endnote w:type="continuationSeparator" w:id="0">
    <w:p w:rsidR="00750F11" w:rsidRDefault="00750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F11" w:rsidRDefault="00750F11">
      <w:r>
        <w:separator/>
      </w:r>
    </w:p>
  </w:footnote>
  <w:footnote w:type="continuationSeparator" w:id="0">
    <w:p w:rsidR="00750F11" w:rsidRDefault="00750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18"/>
      <w:gridCol w:w="3083"/>
    </w:tblGrid>
    <w:tr w:rsidR="008007BF" w:rsidTr="00073F10">
      <w:trPr>
        <w:cantSplit/>
        <w:trHeight w:val="1360"/>
        <w:jc w:val="center"/>
      </w:trPr>
      <w:tc>
        <w:tcPr>
          <w:tcW w:w="7618" w:type="dxa"/>
        </w:tcPr>
        <w:p w:rsidR="008D5D7B" w:rsidRDefault="008007BF" w:rsidP="00073F10">
          <w:pPr>
            <w:pStyle w:val="Nadpis6"/>
            <w:tabs>
              <w:tab w:val="right" w:pos="9002"/>
            </w:tabs>
            <w:jc w:val="right"/>
            <w:rPr>
              <w:rFonts w:ascii="Arial" w:hAnsi="Arial"/>
              <w:caps/>
            </w:rPr>
          </w:pPr>
          <w:r>
            <w:rPr>
              <w:rFonts w:ascii="Arial" w:hAnsi="Arial"/>
              <w:caps/>
            </w:rPr>
            <w:t>(</w:t>
          </w:r>
          <w:r w:rsidR="006A5850">
            <w:rPr>
              <w:rFonts w:ascii="Arial" w:hAnsi="Arial"/>
              <w:caps/>
            </w:rPr>
            <w:t>10. ročník mladoboleslavského poháru, 18.1.2020</w:t>
          </w:r>
          <w:r>
            <w:rPr>
              <w:rFonts w:ascii="Arial" w:hAnsi="Arial"/>
              <w:caps/>
            </w:rPr>
            <w:t>)</w:t>
          </w:r>
          <w:r w:rsidR="008D5D7B">
            <w:rPr>
              <w:rFonts w:ascii="Arial" w:hAnsi="Arial"/>
              <w:caps/>
            </w:rPr>
            <w:t xml:space="preserve">      </w:t>
          </w:r>
          <w:r w:rsidR="00073F10">
            <w:rPr>
              <w:rFonts w:ascii="Arial" w:hAnsi="Arial"/>
              <w:caps/>
            </w:rPr>
            <w:tab/>
          </w:r>
        </w:p>
        <w:p w:rsidR="008007BF" w:rsidRDefault="008D5D7B" w:rsidP="008D5D7B">
          <w:pPr>
            <w:pStyle w:val="Nadpis6"/>
            <w:jc w:val="right"/>
            <w:rPr>
              <w:rFonts w:ascii="Arial" w:hAnsi="Arial"/>
              <w:caps/>
            </w:rPr>
          </w:pPr>
          <w:r>
            <w:rPr>
              <w:rFonts w:ascii="Arial" w:hAnsi="Arial"/>
              <w:caps/>
            </w:rPr>
            <w:t xml:space="preserve">                                                                        </w:t>
          </w:r>
          <w:r w:rsidRPr="008D5D7B">
            <w:rPr>
              <w:caps/>
              <w:lang w:val="en-GB"/>
            </w:rPr>
            <w:t xml:space="preserve"> </w:t>
          </w:r>
          <w:r>
            <w:rPr>
              <w:caps/>
              <w:lang w:val="en-GB"/>
            </w:rPr>
            <w:t xml:space="preserve">                       </w:t>
          </w:r>
        </w:p>
      </w:tc>
      <w:tc>
        <w:tcPr>
          <w:tcW w:w="3083" w:type="dxa"/>
          <w:vMerge w:val="restart"/>
        </w:tcPr>
        <w:p w:rsidR="008007BF" w:rsidRDefault="006A5850">
          <w:pPr>
            <w:pStyle w:val="Zhlav"/>
            <w:jc w:val="center"/>
            <w:rPr>
              <w:caps/>
              <w:lang w:val="en-GB"/>
            </w:rPr>
          </w:pPr>
          <w:r w:rsidRPr="008D5D7B">
            <w:rPr>
              <w:caps/>
              <w:noProof/>
              <w:lang w:val="en-GB"/>
            </w:rPr>
            <w:drawing>
              <wp:inline distT="0" distB="0" distL="0" distR="0">
                <wp:extent cx="1905000" cy="1209675"/>
                <wp:effectExtent l="0" t="0" r="0" b="0"/>
                <wp:docPr id="1" name="obrázek 1" descr="cks_logo_zakladni_barevna_varian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ks_logo_zakladni_barevna_varian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07BF" w:rsidRDefault="008007BF">
          <w:pPr>
            <w:pStyle w:val="Zhlav"/>
            <w:jc w:val="center"/>
            <w:rPr>
              <w:caps/>
              <w:lang w:val="en-GB"/>
            </w:rPr>
          </w:pPr>
        </w:p>
        <w:p w:rsidR="008D5D7B" w:rsidRDefault="008D5D7B">
          <w:pPr>
            <w:pStyle w:val="Zhlav"/>
            <w:jc w:val="center"/>
            <w:rPr>
              <w:lang w:val="en-GB"/>
            </w:rPr>
          </w:pPr>
        </w:p>
        <w:p w:rsidR="008D5D7B" w:rsidRPr="008D5D7B" w:rsidRDefault="008D5D7B" w:rsidP="008D5D7B">
          <w:pPr>
            <w:rPr>
              <w:lang w:val="en-GB"/>
            </w:rPr>
          </w:pPr>
        </w:p>
        <w:p w:rsidR="008D5D7B" w:rsidRPr="008D5D7B" w:rsidRDefault="008D5D7B" w:rsidP="008D5D7B">
          <w:pPr>
            <w:rPr>
              <w:lang w:val="en-GB"/>
            </w:rPr>
          </w:pPr>
        </w:p>
        <w:p w:rsidR="008D5D7B" w:rsidRPr="008D5D7B" w:rsidRDefault="008D5D7B" w:rsidP="008D5D7B">
          <w:pPr>
            <w:jc w:val="right"/>
            <w:rPr>
              <w:lang w:val="en-GB"/>
            </w:rPr>
          </w:pPr>
        </w:p>
        <w:p w:rsidR="008D5D7B" w:rsidRDefault="008D5D7B" w:rsidP="008D5D7B">
          <w:pPr>
            <w:rPr>
              <w:lang w:val="en-GB"/>
            </w:rPr>
          </w:pPr>
        </w:p>
        <w:p w:rsidR="008D5D7B" w:rsidRDefault="008D5D7B" w:rsidP="008D5D7B">
          <w:pPr>
            <w:rPr>
              <w:lang w:val="en-GB"/>
            </w:rPr>
          </w:pPr>
        </w:p>
        <w:p w:rsidR="008007BF" w:rsidRPr="008D5D7B" w:rsidRDefault="008007BF" w:rsidP="008D5D7B">
          <w:pPr>
            <w:rPr>
              <w:lang w:val="en-GB"/>
            </w:rPr>
          </w:pPr>
        </w:p>
      </w:tc>
    </w:tr>
    <w:tr w:rsidR="008007BF" w:rsidTr="00073F10">
      <w:trPr>
        <w:cantSplit/>
        <w:trHeight w:val="1047"/>
        <w:jc w:val="center"/>
      </w:trPr>
      <w:tc>
        <w:tcPr>
          <w:tcW w:w="7618" w:type="dxa"/>
        </w:tcPr>
        <w:p w:rsidR="008007BF" w:rsidRDefault="008007BF" w:rsidP="00073F10">
          <w:pPr>
            <w:rPr>
              <w:rFonts w:ascii="Arial Black" w:hAnsi="Arial Black"/>
              <w:b/>
              <w:spacing w:val="12"/>
              <w:sz w:val="40"/>
              <w:lang w:val="en-GB"/>
            </w:rPr>
          </w:pPr>
          <w:proofErr w:type="spellStart"/>
          <w:r>
            <w:rPr>
              <w:rFonts w:ascii="Arial Black" w:hAnsi="Arial Black"/>
              <w:b/>
              <w:spacing w:val="12"/>
              <w:sz w:val="40"/>
              <w:lang w:val="en-GB"/>
            </w:rPr>
            <w:t>Plánovaná</w:t>
          </w:r>
          <w:proofErr w:type="spellEnd"/>
          <w:r>
            <w:rPr>
              <w:rFonts w:ascii="Arial Black" w:hAnsi="Arial Black"/>
              <w:b/>
              <w:spacing w:val="12"/>
              <w:sz w:val="40"/>
              <w:lang w:val="en-GB"/>
            </w:rPr>
            <w:t xml:space="preserve"> </w:t>
          </w:r>
          <w:proofErr w:type="spellStart"/>
          <w:r>
            <w:rPr>
              <w:rFonts w:ascii="Arial Black" w:hAnsi="Arial Black"/>
              <w:b/>
              <w:spacing w:val="12"/>
              <w:sz w:val="40"/>
              <w:lang w:val="en-GB"/>
            </w:rPr>
            <w:t>náplň</w:t>
          </w:r>
          <w:proofErr w:type="spellEnd"/>
          <w:r>
            <w:rPr>
              <w:rFonts w:ascii="Arial Black" w:hAnsi="Arial Black"/>
              <w:b/>
              <w:spacing w:val="12"/>
              <w:sz w:val="40"/>
              <w:lang w:val="en-GB"/>
            </w:rPr>
            <w:t xml:space="preserve"> </w:t>
          </w:r>
          <w:proofErr w:type="spellStart"/>
          <w:r>
            <w:rPr>
              <w:rFonts w:ascii="Arial Black" w:hAnsi="Arial Black"/>
              <w:b/>
              <w:spacing w:val="12"/>
              <w:sz w:val="40"/>
              <w:lang w:val="en-GB"/>
            </w:rPr>
            <w:t>programů</w:t>
          </w:r>
          <w:proofErr w:type="spellEnd"/>
          <w:r w:rsidR="00073F10">
            <w:rPr>
              <w:rFonts w:ascii="Arial Black" w:hAnsi="Arial Black"/>
              <w:b/>
              <w:spacing w:val="12"/>
              <w:sz w:val="40"/>
              <w:lang w:val="en-GB"/>
            </w:rPr>
            <w:t xml:space="preserve">    </w:t>
          </w:r>
        </w:p>
      </w:tc>
      <w:tc>
        <w:tcPr>
          <w:tcW w:w="3083" w:type="dxa"/>
          <w:vMerge/>
        </w:tcPr>
        <w:p w:rsidR="008007BF" w:rsidRDefault="008007BF">
          <w:pPr>
            <w:pStyle w:val="Zhlav"/>
            <w:jc w:val="right"/>
            <w:rPr>
              <w:rFonts w:ascii="Eras Bold ITC" w:hAnsi="Eras Bold ITC"/>
              <w:noProof/>
            </w:rPr>
          </w:pPr>
        </w:p>
      </w:tc>
    </w:tr>
  </w:tbl>
  <w:p w:rsidR="008007BF" w:rsidRDefault="008007BF" w:rsidP="00073F10">
    <w:pPr>
      <w:pStyle w:val="Zhlav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1C"/>
    <w:rsid w:val="00073F10"/>
    <w:rsid w:val="00085E22"/>
    <w:rsid w:val="001A4080"/>
    <w:rsid w:val="001B671C"/>
    <w:rsid w:val="00636542"/>
    <w:rsid w:val="006A5850"/>
    <w:rsid w:val="00750F11"/>
    <w:rsid w:val="008007BF"/>
    <w:rsid w:val="008D5D7B"/>
    <w:rsid w:val="00BC526B"/>
    <w:rsid w:val="00D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D77A29"/>
  <w15:chartTrackingRefBased/>
  <w15:docId w15:val="{DDF8DF1F-3345-42A1-8AB8-DAAA92C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/>
      <w:sz w:val="22"/>
      <w:lang w:val="de-DE" w:eastAsia="de-D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  <w:lang w:val="cs-CZ" w:eastAsia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color w:val="008000"/>
      <w:sz w:val="40"/>
      <w:lang w:val="cs-CZ" w:eastAsia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73F10"/>
    <w:rPr>
      <w:rFonts w:ascii="Arial" w:hAnsi="Arial"/>
      <w:sz w:val="22"/>
      <w:lang w:val="de-DE" w:eastAsia="de-D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F518-2489-4017-921E-70F1B0DF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4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Please return this form before your first practice to the music stand in the Main Rink</vt:lpstr>
    </vt:vector>
  </TitlesOfParts>
  <Company>MM Events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Vaclav Mares</cp:lastModifiedBy>
  <cp:revision>3</cp:revision>
  <cp:lastPrinted>2002-11-14T06:49:00Z</cp:lastPrinted>
  <dcterms:created xsi:type="dcterms:W3CDTF">2019-10-22T20:04:00Z</dcterms:created>
  <dcterms:modified xsi:type="dcterms:W3CDTF">2019-11-17T13:00:00Z</dcterms:modified>
</cp:coreProperties>
</file>